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3E" w:rsidRPr="003F0CFB" w:rsidRDefault="008A6AC6" w:rsidP="00054C5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ใบงานที่ 5 </w:t>
      </w:r>
      <w:r w:rsidR="00054C57" w:rsidRPr="003F0CFB">
        <w:rPr>
          <w:rFonts w:asciiTheme="majorBidi" w:hAnsiTheme="majorBidi" w:cstheme="majorBidi"/>
          <w:b/>
          <w:bCs/>
          <w:sz w:val="44"/>
          <w:szCs w:val="44"/>
          <w:cs/>
        </w:rPr>
        <w:t>โปรแกรมคำนวณดอกเบี้ยเงินฝาก(</w:t>
      </w:r>
      <w:proofErr w:type="spellStart"/>
      <w:r w:rsidR="00054C57" w:rsidRPr="003F0CFB">
        <w:rPr>
          <w:rFonts w:asciiTheme="majorBidi" w:hAnsiTheme="majorBidi" w:cstheme="majorBidi"/>
          <w:b/>
          <w:bCs/>
          <w:sz w:val="44"/>
          <w:szCs w:val="44"/>
        </w:rPr>
        <w:t>InterestCalculator</w:t>
      </w:r>
      <w:proofErr w:type="spellEnd"/>
      <w:r w:rsidR="00054C57" w:rsidRPr="003F0CFB">
        <w:rPr>
          <w:rFonts w:asciiTheme="majorBidi" w:hAnsiTheme="majorBidi" w:cstheme="majorBidi"/>
          <w:b/>
          <w:bCs/>
          <w:sz w:val="44"/>
          <w:szCs w:val="44"/>
        </w:rPr>
        <w:t>)</w:t>
      </w:r>
    </w:p>
    <w:p w:rsidR="00054C57" w:rsidRPr="00E96ADA" w:rsidRDefault="00054C57" w:rsidP="00054C57">
      <w:pPr>
        <w:rPr>
          <w:rFonts w:asciiTheme="majorBidi" w:hAnsiTheme="majorBidi" w:cstheme="majorBidi"/>
          <w:sz w:val="40"/>
          <w:szCs w:val="40"/>
          <w:cs/>
        </w:rPr>
      </w:pPr>
      <w:r w:rsidRPr="00E96A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คำสั่ง </w:t>
      </w:r>
      <w:r w:rsidR="00E96ADA" w:rsidRPr="00E96ADA">
        <w:rPr>
          <w:rFonts w:asciiTheme="majorBidi" w:hAnsiTheme="majorBidi" w:cstheme="majorBidi"/>
          <w:sz w:val="40"/>
          <w:szCs w:val="40"/>
          <w:cs/>
        </w:rPr>
        <w:t xml:space="preserve">ให้นักเรียนออกแบบหน้าจอตามตัวอย่าง แล้ว เขียนโปรแกรมและใส่โค๊ดโปรแกรมลงไปตามตัวอย่างที่ให้ แล้ว </w:t>
      </w:r>
      <w:r w:rsidR="00E96ADA" w:rsidRPr="00E96ADA">
        <w:rPr>
          <w:rFonts w:asciiTheme="majorBidi" w:hAnsiTheme="majorBidi" w:cstheme="majorBidi"/>
          <w:sz w:val="40"/>
          <w:szCs w:val="40"/>
        </w:rPr>
        <w:t xml:space="preserve">Save </w:t>
      </w:r>
      <w:r w:rsidR="00E96ADA" w:rsidRPr="00E96ADA">
        <w:rPr>
          <w:rFonts w:asciiTheme="majorBidi" w:hAnsiTheme="majorBidi" w:cstheme="majorBidi" w:hint="cs"/>
          <w:sz w:val="40"/>
          <w:szCs w:val="40"/>
          <w:cs/>
        </w:rPr>
        <w:t>ชื่อว่า</w:t>
      </w:r>
      <w:r w:rsidR="00E96ADA" w:rsidRPr="00E96A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E96ADA">
        <w:rPr>
          <w:rFonts w:asciiTheme="majorBidi" w:hAnsiTheme="majorBidi" w:cstheme="majorBidi"/>
          <w:sz w:val="40"/>
          <w:szCs w:val="40"/>
        </w:rPr>
        <w:t>InterestCalculator</w:t>
      </w:r>
      <w:r w:rsidR="005955E3" w:rsidRPr="00E96ADA">
        <w:rPr>
          <w:rFonts w:asciiTheme="majorBidi" w:hAnsiTheme="majorBidi" w:cstheme="majorBidi"/>
          <w:sz w:val="40"/>
          <w:szCs w:val="40"/>
        </w:rPr>
        <w:t>05_</w:t>
      </w:r>
      <w:proofErr w:type="gramStart"/>
      <w:r w:rsidR="005955E3" w:rsidRPr="00E96ADA">
        <w:rPr>
          <w:rFonts w:asciiTheme="majorBidi" w:hAnsiTheme="majorBidi" w:cstheme="majorBidi"/>
          <w:sz w:val="40"/>
          <w:szCs w:val="40"/>
        </w:rPr>
        <w:t>61</w:t>
      </w:r>
      <w:r w:rsidR="00B764E7" w:rsidRPr="00E96ADA">
        <w:rPr>
          <w:rFonts w:asciiTheme="majorBidi" w:hAnsiTheme="majorBidi" w:cstheme="majorBidi"/>
          <w:sz w:val="40"/>
          <w:szCs w:val="40"/>
        </w:rPr>
        <w:t>(</w:t>
      </w:r>
      <w:proofErr w:type="gramEnd"/>
      <w:r w:rsidR="00B764E7" w:rsidRPr="00E96ADA">
        <w:rPr>
          <w:rFonts w:asciiTheme="majorBidi" w:hAnsiTheme="majorBidi" w:cstheme="majorBidi"/>
          <w:sz w:val="40"/>
          <w:szCs w:val="40"/>
        </w:rPr>
        <w:t xml:space="preserve">10 </w:t>
      </w:r>
      <w:r w:rsidR="00B764E7" w:rsidRPr="00E96ADA"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p w:rsidR="00FD6F61" w:rsidRPr="00E96ADA" w:rsidRDefault="00FD6F61" w:rsidP="00054C57">
      <w:pPr>
        <w:rPr>
          <w:rFonts w:asciiTheme="majorBidi" w:hAnsiTheme="majorBidi" w:cstheme="majorBidi"/>
          <w:sz w:val="40"/>
          <w:szCs w:val="40"/>
          <w:cs/>
        </w:rPr>
      </w:pPr>
    </w:p>
    <w:p w:rsidR="00054C57" w:rsidRDefault="00116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45085</wp:posOffset>
            </wp:positionV>
            <wp:extent cx="4457700" cy="328612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720" t="11825" r="22347" b="1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C57" w:rsidRDefault="00054C57"/>
    <w:p w:rsidR="00FD6F61" w:rsidRDefault="003877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4.4pt;margin-top:4.05pt;width:72.6pt;height:61.9pt;z-index:251664384;mso-width-relative:margin;mso-height-relative:margin">
            <v:textbox>
              <w:txbxContent>
                <w:p w:rsidR="00C13D19" w:rsidRDefault="00C13D19" w:rsidP="00C13D19">
                  <w:pPr>
                    <w:jc w:val="center"/>
                  </w:pPr>
                  <w:r>
                    <w:t>Picturebox1</w:t>
                  </w:r>
                </w:p>
              </w:txbxContent>
            </v:textbox>
          </v:shape>
        </w:pict>
      </w:r>
    </w:p>
    <w:p w:rsidR="00FD6F61" w:rsidRDefault="00FD6F61"/>
    <w:p w:rsidR="00054C57" w:rsidRDefault="00054C57"/>
    <w:p w:rsidR="00FD6F61" w:rsidRDefault="00FD6F61"/>
    <w:p w:rsidR="00FD6F61" w:rsidRDefault="00FD6F61"/>
    <w:p w:rsidR="00FD6F61" w:rsidRDefault="00FD6F61"/>
    <w:p w:rsidR="00FD6F61" w:rsidRDefault="0038779C">
      <w:r>
        <w:rPr>
          <w:noProof/>
          <w:lang w:eastAsia="zh-TW" w:bidi="ar-SA"/>
        </w:rPr>
        <w:pict>
          <v:shape id="_x0000_s1026" type="#_x0000_t202" style="position:absolute;margin-left:242.4pt;margin-top:12.35pt;width:87.6pt;height:21.4pt;z-index:251661312;mso-height-percent:200;mso-height-percent:200;mso-width-relative:margin;mso-height-relative:margin">
            <v:textbox style="mso-fit-shape-to-text:t">
              <w:txbxContent>
                <w:p w:rsidR="00116D5D" w:rsidRDefault="00116D5D">
                  <w:r>
                    <w:t>TextBox1</w:t>
                  </w:r>
                </w:p>
              </w:txbxContent>
            </v:textbox>
          </v:shape>
        </w:pict>
      </w:r>
    </w:p>
    <w:p w:rsidR="00FD6F61" w:rsidRDefault="0038779C">
      <w:r>
        <w:rPr>
          <w:noProof/>
        </w:rPr>
        <w:pict>
          <v:shape id="_x0000_s1028" type="#_x0000_t202" style="position:absolute;margin-left:90.15pt;margin-top:6.8pt;width:102.6pt;height:80.65pt;z-index:251663360;mso-width-relative:margin;mso-height-relative:margin">
            <v:textbox>
              <w:txbxContent>
                <w:p w:rsidR="00116D5D" w:rsidRDefault="00116D5D" w:rsidP="00116D5D">
                  <w:r>
                    <w:t>TextBox3</w:t>
                  </w:r>
                </w:p>
              </w:txbxContent>
            </v:textbox>
          </v:shape>
        </w:pict>
      </w:r>
    </w:p>
    <w:p w:rsidR="00FD6F61" w:rsidRDefault="00FD6F61"/>
    <w:p w:rsidR="00FD6F61" w:rsidRDefault="0038779C">
      <w:r>
        <w:rPr>
          <w:noProof/>
        </w:rPr>
        <w:pict>
          <v:shape id="_x0000_s1027" type="#_x0000_t202" style="position:absolute;margin-left:242.8pt;margin-top:.95pt;width:87.6pt;height:21.4pt;z-index:251662336;mso-height-percent:200;mso-height-percent:200;mso-width-relative:margin;mso-height-relative:margin">
            <v:textbox style="mso-fit-shape-to-text:t">
              <w:txbxContent>
                <w:p w:rsidR="00116D5D" w:rsidRDefault="00116D5D" w:rsidP="00116D5D">
                  <w:r>
                    <w:t>TextBox2</w:t>
                  </w:r>
                </w:p>
              </w:txbxContent>
            </v:textbox>
          </v:shape>
        </w:pict>
      </w:r>
    </w:p>
    <w:p w:rsidR="00FD6F61" w:rsidRDefault="0038779C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324pt;margin-top:.65pt;width:132pt;height:39.75pt;z-index:251665408" adj="-5735,15894">
            <v:textbox>
              <w:txbxContent>
                <w:p w:rsidR="00C13D19" w:rsidRDefault="00C13D19">
                  <w:r>
                    <w:t>NumericUpdown1</w:t>
                  </w:r>
                </w:p>
              </w:txbxContent>
            </v:textbox>
          </v:shape>
        </w:pict>
      </w:r>
    </w:p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116D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149225</wp:posOffset>
            </wp:positionV>
            <wp:extent cx="4543425" cy="40386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56" t="11702" r="32174" b="1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/>
    <w:p w:rsidR="00FD6F61" w:rsidRDefault="00FD6F61" w:rsidP="00FD6F61">
      <w:pPr>
        <w:jc w:val="center"/>
        <w:rPr>
          <w:rFonts w:asciiTheme="majorBidi" w:hAnsiTheme="majorBidi" w:cstheme="majorBidi"/>
          <w:sz w:val="44"/>
          <w:szCs w:val="44"/>
        </w:rPr>
      </w:pPr>
      <w:r w:rsidRPr="00FD6F61">
        <w:rPr>
          <w:rFonts w:asciiTheme="majorBidi" w:hAnsiTheme="majorBidi" w:cstheme="majorBidi"/>
          <w:sz w:val="44"/>
          <w:szCs w:val="44"/>
          <w:cs/>
        </w:rPr>
        <w:lastRenderedPageBreak/>
        <w:t>โค๊ดโปรแกรมคำนวณดอกเบี้ยเงินฝาก(</w:t>
      </w:r>
      <w:proofErr w:type="spellStart"/>
      <w:r w:rsidRPr="00FD6F61">
        <w:rPr>
          <w:rFonts w:asciiTheme="majorBidi" w:hAnsiTheme="majorBidi" w:cstheme="majorBidi"/>
          <w:sz w:val="44"/>
          <w:szCs w:val="44"/>
        </w:rPr>
        <w:t>InterestCalculator</w:t>
      </w:r>
      <w:proofErr w:type="spellEnd"/>
      <w:r w:rsidRPr="00FD6F61">
        <w:rPr>
          <w:rFonts w:asciiTheme="majorBidi" w:hAnsiTheme="majorBidi" w:cstheme="majorBidi"/>
          <w:sz w:val="44"/>
          <w:szCs w:val="44"/>
        </w:rPr>
        <w:t>)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D6F61">
        <w:rPr>
          <w:rFonts w:asciiTheme="majorBidi" w:hAnsiTheme="majorBidi" w:cstheme="majorBidi"/>
          <w:noProof/>
          <w:color w:val="0000FF"/>
          <w:sz w:val="28"/>
        </w:rPr>
        <w:t>Public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Class</w:t>
      </w:r>
      <w:r w:rsidRPr="00FD6F61">
        <w:rPr>
          <w:rFonts w:asciiTheme="majorBidi" w:hAnsiTheme="majorBidi" w:cstheme="majorBidi"/>
          <w:noProof/>
          <w:sz w:val="28"/>
        </w:rPr>
        <w:t xml:space="preserve"> Form1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decPricipal As Decimal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dblRate As Double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intYear As Double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i As Integer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decAmount As Decimal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  <w:r w:rsidRPr="00FD6F61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   Dim strOutput As String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  <w:r w:rsidRPr="00FD6F61">
        <w:rPr>
          <w:rFonts w:asciiTheme="majorBidi" w:hAnsiTheme="majorBidi" w:cstheme="majorBidi"/>
          <w:noProof/>
          <w:sz w:val="28"/>
        </w:rPr>
        <w:t xml:space="preserve"> Button1_Click(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sender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System.Object,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e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D6F61">
        <w:rPr>
          <w:rFonts w:asciiTheme="majorBidi" w:hAnsiTheme="majorBidi" w:cstheme="majorBidi"/>
          <w:noProof/>
          <w:sz w:val="28"/>
        </w:rPr>
        <w:t xml:space="preserve"> Button1.Click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decPricipal = Val(TextBox1.Text)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dblRate = Val(TextBox2.Text)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intYear = NumericUpDown1.Value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strOutput = "</w:t>
      </w:r>
      <w:r w:rsidRPr="00FD6F61">
        <w:rPr>
          <w:rFonts w:asciiTheme="majorBidi" w:hAnsiTheme="majorBidi" w:cstheme="majorBidi"/>
          <w:noProof/>
          <w:color w:val="FF0000"/>
          <w:sz w:val="36"/>
          <w:szCs w:val="36"/>
          <w:cs/>
        </w:rPr>
        <w:t>ปีที่</w:t>
      </w: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>" &amp; ControlChars.Tab &amp; "</w:t>
      </w:r>
      <w:r w:rsidRPr="00FD6F61">
        <w:rPr>
          <w:rFonts w:asciiTheme="majorBidi" w:hAnsiTheme="majorBidi" w:cstheme="majorBidi"/>
          <w:noProof/>
          <w:color w:val="FF0000"/>
          <w:sz w:val="36"/>
          <w:szCs w:val="36"/>
          <w:cs/>
        </w:rPr>
        <w:t>ยอดเงินฝากสิ้นปี</w:t>
      </w: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>" &amp; ControlChars.CrLf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For i = 1 To intYear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    decAmount = decPricipal * ((1 + dblRate / 100) ^ i)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    strOutput &amp;= (i &amp; ControlChars.Tab &amp; String.Format("{0:C}", decAmount) &amp; ControlChars.CrLf)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Next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TextBox3.Text = strOutput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End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  <w:r w:rsidRPr="00FD6F61">
        <w:rPr>
          <w:rFonts w:asciiTheme="majorBidi" w:hAnsiTheme="majorBidi" w:cstheme="majorBidi"/>
          <w:noProof/>
          <w:sz w:val="28"/>
        </w:rPr>
        <w:t xml:space="preserve"> Button2_Click(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sender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System.Object,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e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D6F61">
        <w:rPr>
          <w:rFonts w:asciiTheme="majorBidi" w:hAnsiTheme="majorBidi" w:cstheme="majorBidi"/>
          <w:noProof/>
          <w:sz w:val="28"/>
        </w:rPr>
        <w:t xml:space="preserve"> Button2.Click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TextBox1.Text = ""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TextBox2.Text = ""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TextBox3.Text = ""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End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  <w:r w:rsidRPr="00FD6F61">
        <w:rPr>
          <w:rFonts w:asciiTheme="majorBidi" w:hAnsiTheme="majorBidi" w:cstheme="majorBidi"/>
          <w:noProof/>
          <w:sz w:val="28"/>
        </w:rPr>
        <w:t xml:space="preserve"> Button3_Click(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sender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System.Object,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D6F61">
        <w:rPr>
          <w:rFonts w:asciiTheme="majorBidi" w:hAnsiTheme="majorBidi" w:cstheme="majorBidi"/>
          <w:noProof/>
          <w:sz w:val="28"/>
        </w:rPr>
        <w:t xml:space="preserve"> e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As</w:t>
      </w:r>
      <w:r w:rsidRPr="00FD6F61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D6F61">
        <w:rPr>
          <w:rFonts w:asciiTheme="majorBidi" w:hAnsiTheme="majorBidi" w:cstheme="majorBidi"/>
          <w:noProof/>
          <w:sz w:val="28"/>
        </w:rPr>
        <w:t xml:space="preserve"> Button3.Click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6"/>
          <w:szCs w:val="36"/>
        </w:rPr>
      </w:pPr>
      <w:r w:rsidRPr="00FD6F61">
        <w:rPr>
          <w:rFonts w:asciiTheme="majorBidi" w:hAnsiTheme="majorBidi" w:cstheme="majorBidi"/>
          <w:noProof/>
          <w:color w:val="FF0000"/>
          <w:sz w:val="36"/>
          <w:szCs w:val="36"/>
        </w:rPr>
        <w:t xml:space="preserve">        End</w:t>
      </w:r>
    </w:p>
    <w:p w:rsidR="00FD6F61" w:rsidRPr="00FD6F61" w:rsidRDefault="00FD6F61" w:rsidP="00FD6F61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D6F61">
        <w:rPr>
          <w:rFonts w:asciiTheme="majorBidi" w:hAnsiTheme="majorBidi" w:cstheme="majorBidi"/>
          <w:noProof/>
          <w:sz w:val="28"/>
        </w:rPr>
        <w:t xml:space="preserve">   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End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FD6F61" w:rsidRPr="00FD6F61" w:rsidRDefault="00FD6F61" w:rsidP="00FD6F61">
      <w:pPr>
        <w:rPr>
          <w:rFonts w:asciiTheme="majorBidi" w:hAnsiTheme="majorBidi" w:cstheme="majorBidi"/>
          <w:sz w:val="56"/>
          <w:szCs w:val="56"/>
        </w:rPr>
      </w:pPr>
      <w:r w:rsidRPr="00FD6F61">
        <w:rPr>
          <w:rFonts w:asciiTheme="majorBidi" w:hAnsiTheme="majorBidi" w:cstheme="majorBidi"/>
          <w:noProof/>
          <w:color w:val="0000FF"/>
          <w:sz w:val="28"/>
        </w:rPr>
        <w:t>End</w:t>
      </w:r>
      <w:r w:rsidRPr="00FD6F61">
        <w:rPr>
          <w:rFonts w:asciiTheme="majorBidi" w:hAnsiTheme="majorBidi" w:cstheme="majorBidi"/>
          <w:noProof/>
          <w:sz w:val="28"/>
        </w:rPr>
        <w:t xml:space="preserve"> </w:t>
      </w:r>
      <w:r w:rsidRPr="00FD6F61">
        <w:rPr>
          <w:rFonts w:asciiTheme="majorBidi" w:hAnsiTheme="majorBidi" w:cstheme="majorBidi"/>
          <w:noProof/>
          <w:color w:val="0000FF"/>
          <w:sz w:val="28"/>
        </w:rPr>
        <w:t>Class</w:t>
      </w:r>
    </w:p>
    <w:sectPr w:rsidR="00FD6F61" w:rsidRPr="00FD6F61" w:rsidSect="00FD6F61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4C57"/>
    <w:rsid w:val="00054C57"/>
    <w:rsid w:val="00116D5D"/>
    <w:rsid w:val="00217EBA"/>
    <w:rsid w:val="0038779C"/>
    <w:rsid w:val="003F0CFB"/>
    <w:rsid w:val="005955E3"/>
    <w:rsid w:val="00715F35"/>
    <w:rsid w:val="008A6AC6"/>
    <w:rsid w:val="009E653E"/>
    <w:rsid w:val="00B652E3"/>
    <w:rsid w:val="00B764E7"/>
    <w:rsid w:val="00BE1760"/>
    <w:rsid w:val="00C13D19"/>
    <w:rsid w:val="00D52E4D"/>
    <w:rsid w:val="00E96ADA"/>
    <w:rsid w:val="00F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2012-07-16T06:22:00Z</dcterms:created>
  <dcterms:modified xsi:type="dcterms:W3CDTF">2012-07-16T07:23:00Z</dcterms:modified>
</cp:coreProperties>
</file>